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1F90" w:rsidRPr="00835F83" w:rsidRDefault="006C1F90" w:rsidP="00F00B09">
      <w:pPr>
        <w:ind w:right="566"/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РОССИЙСКАЯ ФЕДЕРАЦИЯ</w:t>
      </w:r>
    </w:p>
    <w:p w:rsidR="006C1F90" w:rsidRPr="00835F83" w:rsidRDefault="006C1F90" w:rsidP="006C1F90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 ОБЛАСТЬ</w:t>
      </w:r>
    </w:p>
    <w:p w:rsidR="006C1F90" w:rsidRDefault="006C1F90" w:rsidP="006C1F90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6C1F90" w:rsidRPr="00835F83" w:rsidRDefault="006C1F90" w:rsidP="006C1F90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«БОКОВСКОЕ СЕЛЬСКОЕ ПОСЕЛЕНИЕ»</w:t>
      </w:r>
    </w:p>
    <w:p w:rsidR="006C1F90" w:rsidRPr="00835F83" w:rsidRDefault="006C1F90" w:rsidP="006C1F90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АДМИНИСТРАЦИЯ БОКОВСКОГО СЕЛЬСКОГО ПОСЕЛЕНИЯ</w:t>
      </w:r>
    </w:p>
    <w:p w:rsidR="006C1F90" w:rsidRPr="00835F83" w:rsidRDefault="006C1F90" w:rsidP="00281A77">
      <w:pPr>
        <w:tabs>
          <w:tab w:val="left" w:pos="7260"/>
        </w:tabs>
        <w:ind w:left="-284"/>
        <w:jc w:val="center"/>
        <w:rPr>
          <w:sz w:val="28"/>
          <w:szCs w:val="28"/>
        </w:rPr>
      </w:pPr>
    </w:p>
    <w:p w:rsidR="006C1F90" w:rsidRPr="00DB1BE7" w:rsidRDefault="006C1F90" w:rsidP="006C1F90">
      <w:pPr>
        <w:jc w:val="center"/>
        <w:rPr>
          <w:sz w:val="28"/>
          <w:szCs w:val="28"/>
        </w:rPr>
      </w:pPr>
      <w:r w:rsidRPr="00DB1BE7">
        <w:rPr>
          <w:sz w:val="28"/>
          <w:szCs w:val="28"/>
        </w:rPr>
        <w:t>ПОСТАНОВЛЕНИЕ</w:t>
      </w:r>
    </w:p>
    <w:p w:rsidR="006C1F90" w:rsidRDefault="006C1F90" w:rsidP="006C1F90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3338"/>
        <w:gridCol w:w="3284"/>
        <w:gridCol w:w="3301"/>
      </w:tblGrid>
      <w:tr w:rsidR="006C1F90" w:rsidRPr="004B4387" w:rsidTr="003F4AE5">
        <w:trPr>
          <w:jc w:val="center"/>
        </w:trPr>
        <w:tc>
          <w:tcPr>
            <w:tcW w:w="3351" w:type="dxa"/>
          </w:tcPr>
          <w:p w:rsidR="006C1F90" w:rsidRPr="004B4387" w:rsidRDefault="0013213F" w:rsidP="003F4A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16.12.2021</w:t>
            </w:r>
            <w:bookmarkStart w:id="0" w:name="_GoBack"/>
            <w:bookmarkEnd w:id="0"/>
          </w:p>
        </w:tc>
        <w:tc>
          <w:tcPr>
            <w:tcW w:w="3302" w:type="dxa"/>
          </w:tcPr>
          <w:p w:rsidR="006C1F90" w:rsidRPr="004B4387" w:rsidRDefault="006C1F90" w:rsidP="003B1641">
            <w:pPr>
              <w:jc w:val="center"/>
              <w:rPr>
                <w:sz w:val="28"/>
                <w:szCs w:val="28"/>
              </w:rPr>
            </w:pPr>
            <w:r w:rsidRPr="004B4387">
              <w:rPr>
                <w:sz w:val="28"/>
                <w:szCs w:val="28"/>
              </w:rPr>
              <w:t xml:space="preserve">№ </w:t>
            </w:r>
            <w:r w:rsidR="0013213F">
              <w:rPr>
                <w:sz w:val="28"/>
                <w:szCs w:val="28"/>
              </w:rPr>
              <w:t>228</w:t>
            </w:r>
          </w:p>
        </w:tc>
        <w:tc>
          <w:tcPr>
            <w:tcW w:w="3314" w:type="dxa"/>
          </w:tcPr>
          <w:p w:rsidR="006C1F90" w:rsidRPr="004B4387" w:rsidRDefault="006C1F90" w:rsidP="003F4AE5">
            <w:pPr>
              <w:jc w:val="right"/>
              <w:rPr>
                <w:sz w:val="28"/>
                <w:szCs w:val="28"/>
              </w:rPr>
            </w:pPr>
            <w:r w:rsidRPr="004B4387">
              <w:rPr>
                <w:sz w:val="28"/>
                <w:szCs w:val="28"/>
              </w:rPr>
              <w:t>ст-ца Боковская</w:t>
            </w:r>
          </w:p>
        </w:tc>
      </w:tr>
    </w:tbl>
    <w:p w:rsidR="00732F44" w:rsidRPr="007D5489" w:rsidRDefault="00732F44" w:rsidP="00732F44">
      <w:pPr>
        <w:jc w:val="center"/>
        <w:rPr>
          <w:sz w:val="28"/>
          <w:szCs w:val="28"/>
        </w:rPr>
      </w:pPr>
    </w:p>
    <w:p w:rsidR="00407DF1" w:rsidRDefault="00407DF1" w:rsidP="00407DF1">
      <w:pPr>
        <w:rPr>
          <w:bCs/>
          <w:sz w:val="28"/>
          <w:szCs w:val="28"/>
        </w:rPr>
      </w:pPr>
      <w:r w:rsidRPr="00407DF1">
        <w:rPr>
          <w:bCs/>
          <w:sz w:val="28"/>
          <w:szCs w:val="28"/>
        </w:rPr>
        <w:t xml:space="preserve">Об утверждении программы комплексного </w:t>
      </w:r>
    </w:p>
    <w:p w:rsidR="00407DF1" w:rsidRDefault="00407DF1" w:rsidP="00407DF1">
      <w:pPr>
        <w:rPr>
          <w:bCs/>
          <w:sz w:val="28"/>
          <w:szCs w:val="28"/>
        </w:rPr>
      </w:pPr>
      <w:r w:rsidRPr="00407DF1">
        <w:rPr>
          <w:bCs/>
          <w:sz w:val="28"/>
          <w:szCs w:val="28"/>
        </w:rPr>
        <w:t>развития системы коммунальной инфраструктуры</w:t>
      </w:r>
    </w:p>
    <w:p w:rsidR="00407DF1" w:rsidRDefault="00407DF1" w:rsidP="00407DF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Боковского</w:t>
      </w:r>
      <w:r w:rsidRPr="00407DF1">
        <w:rPr>
          <w:bCs/>
          <w:sz w:val="28"/>
          <w:szCs w:val="28"/>
        </w:rPr>
        <w:t xml:space="preserve"> сельского поселения Боковского района</w:t>
      </w:r>
    </w:p>
    <w:p w:rsidR="00407DF1" w:rsidRPr="00407DF1" w:rsidRDefault="00407DF1" w:rsidP="00407DF1">
      <w:pPr>
        <w:rPr>
          <w:bCs/>
          <w:sz w:val="28"/>
          <w:szCs w:val="28"/>
        </w:rPr>
      </w:pPr>
      <w:r w:rsidRPr="00407DF1">
        <w:rPr>
          <w:bCs/>
          <w:sz w:val="28"/>
          <w:szCs w:val="28"/>
        </w:rPr>
        <w:t xml:space="preserve"> Ростовской области на 2022 - 2030 гг.</w:t>
      </w:r>
    </w:p>
    <w:p w:rsidR="00281A77" w:rsidRDefault="00281A77" w:rsidP="00407DF1">
      <w:pPr>
        <w:tabs>
          <w:tab w:val="left" w:pos="9781"/>
        </w:tabs>
        <w:ind w:right="-30"/>
        <w:rPr>
          <w:sz w:val="28"/>
          <w:szCs w:val="28"/>
        </w:rPr>
      </w:pPr>
      <w:r w:rsidRPr="00407DF1">
        <w:rPr>
          <w:bCs/>
          <w:sz w:val="28"/>
          <w:szCs w:val="28"/>
        </w:rPr>
        <w:tab/>
      </w:r>
    </w:p>
    <w:p w:rsidR="00ED1129" w:rsidRDefault="00281A77" w:rsidP="00281A77">
      <w:pPr>
        <w:tabs>
          <w:tab w:val="left" w:pos="709"/>
        </w:tabs>
        <w:ind w:right="-30"/>
        <w:jc w:val="both"/>
        <w:rPr>
          <w:sz w:val="28"/>
        </w:rPr>
      </w:pPr>
      <w:r>
        <w:rPr>
          <w:sz w:val="28"/>
          <w:szCs w:val="28"/>
        </w:rPr>
        <w:tab/>
      </w:r>
      <w:r w:rsidR="00407DF1">
        <w:rPr>
          <w:sz w:val="28"/>
          <w:szCs w:val="28"/>
        </w:rPr>
        <w:t>В соответствии с пунктом 1 статьи Федерального закона от 30 декабря 2004 г. № 210 - ФЗ, для  развития современной и эффективной инфраструктуры, повышение качества и надежности предоставления коммунальных услуг населению, снижение расходов бюджета муниципального образования на оплату энергетических ресурсов, потребляемых организациями муниципальной бюджетной сферы, снижения потерь энергоресурсов, улучшения экологической ситуации, надежности функционирования систем жизнеобеспечения</w:t>
      </w:r>
      <w:r w:rsidR="002C7D32" w:rsidRPr="002C7D32">
        <w:rPr>
          <w:sz w:val="28"/>
        </w:rPr>
        <w:t xml:space="preserve">, </w:t>
      </w:r>
      <w:r>
        <w:rPr>
          <w:sz w:val="28"/>
        </w:rPr>
        <w:t xml:space="preserve">Администрация Боковского сельского поселения </w:t>
      </w:r>
    </w:p>
    <w:p w:rsidR="006C1F90" w:rsidRDefault="006C1F90" w:rsidP="00281A77">
      <w:pPr>
        <w:ind w:firstLine="709"/>
        <w:jc w:val="both"/>
        <w:rPr>
          <w:b/>
          <w:spacing w:val="60"/>
          <w:sz w:val="28"/>
        </w:rPr>
      </w:pPr>
    </w:p>
    <w:p w:rsidR="006C1F90" w:rsidRDefault="006C1F90" w:rsidP="006C1F9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6C1F90" w:rsidRDefault="006C1F90" w:rsidP="006C1F90">
      <w:pPr>
        <w:jc w:val="center"/>
        <w:rPr>
          <w:sz w:val="28"/>
          <w:szCs w:val="28"/>
        </w:rPr>
      </w:pPr>
    </w:p>
    <w:p w:rsidR="00407DF1" w:rsidRPr="00721B90" w:rsidRDefault="00407DF1" w:rsidP="00721B90">
      <w:pPr>
        <w:pStyle w:val="aa"/>
        <w:numPr>
          <w:ilvl w:val="0"/>
          <w:numId w:val="13"/>
        </w:numPr>
        <w:shd w:val="clear" w:color="auto" w:fill="auto"/>
        <w:tabs>
          <w:tab w:val="left" w:pos="466"/>
        </w:tabs>
        <w:spacing w:line="240" w:lineRule="auto"/>
        <w:ind w:left="0" w:right="20" w:firstLine="470"/>
        <w:jc w:val="both"/>
        <w:rPr>
          <w:sz w:val="28"/>
          <w:szCs w:val="28"/>
        </w:rPr>
      </w:pPr>
      <w:r w:rsidRPr="00721B90">
        <w:rPr>
          <w:sz w:val="28"/>
          <w:szCs w:val="28"/>
        </w:rPr>
        <w:t>Утвердить программу комплексного развития системы коммунальной инфраструктуры Боковского сельского поселения Боковского района Ростовской области на 2022 - 2030 гг</w:t>
      </w:r>
      <w:r w:rsidR="00721B90" w:rsidRPr="00721B90">
        <w:rPr>
          <w:sz w:val="28"/>
          <w:szCs w:val="28"/>
        </w:rPr>
        <w:t xml:space="preserve"> (далее – Программа)</w:t>
      </w:r>
      <w:r w:rsidRPr="00721B90">
        <w:rPr>
          <w:sz w:val="28"/>
          <w:szCs w:val="28"/>
        </w:rPr>
        <w:t xml:space="preserve"> согласно приложени</w:t>
      </w:r>
      <w:r w:rsidR="00F00B09">
        <w:rPr>
          <w:sz w:val="28"/>
          <w:szCs w:val="28"/>
        </w:rPr>
        <w:t>ю</w:t>
      </w:r>
      <w:r w:rsidRPr="00721B90">
        <w:rPr>
          <w:sz w:val="28"/>
          <w:szCs w:val="28"/>
        </w:rPr>
        <w:t>.</w:t>
      </w:r>
    </w:p>
    <w:p w:rsidR="00721B90" w:rsidRPr="00721B90" w:rsidRDefault="00721B90" w:rsidP="00721B90">
      <w:pPr>
        <w:pStyle w:val="ac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470"/>
        <w:jc w:val="both"/>
        <w:rPr>
          <w:color w:val="000000"/>
          <w:sz w:val="28"/>
          <w:szCs w:val="28"/>
        </w:rPr>
      </w:pPr>
      <w:r w:rsidRPr="00721B90">
        <w:rPr>
          <w:color w:val="000000"/>
          <w:sz w:val="28"/>
          <w:szCs w:val="28"/>
        </w:rPr>
        <w:t>Установить, что в ходе реализации Программы, мероприятия, объемы источники финансирования подлежат корректировке и учитываются при формировании проекта местного бюджета на соответствующий финансовый год, а также при внесении в бюджет соответствующих изменений.</w:t>
      </w:r>
    </w:p>
    <w:p w:rsidR="00721B90" w:rsidRPr="00721B90" w:rsidRDefault="00721B90" w:rsidP="00721B90">
      <w:pPr>
        <w:pStyle w:val="ac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470"/>
        <w:jc w:val="both"/>
        <w:rPr>
          <w:color w:val="000000"/>
          <w:sz w:val="28"/>
          <w:szCs w:val="28"/>
        </w:rPr>
      </w:pPr>
      <w:r w:rsidRPr="00721B90">
        <w:rPr>
          <w:color w:val="000000"/>
          <w:sz w:val="28"/>
          <w:szCs w:val="28"/>
        </w:rPr>
        <w:t>Настоящее постановление вступает в силу со дня официального опубликования.</w:t>
      </w:r>
    </w:p>
    <w:p w:rsidR="00940BE3" w:rsidRPr="00721B90" w:rsidRDefault="00940BE3" w:rsidP="00721B90">
      <w:pPr>
        <w:pStyle w:val="aa"/>
        <w:numPr>
          <w:ilvl w:val="0"/>
          <w:numId w:val="13"/>
        </w:numPr>
        <w:shd w:val="clear" w:color="auto" w:fill="auto"/>
        <w:tabs>
          <w:tab w:val="left" w:pos="466"/>
        </w:tabs>
        <w:spacing w:line="240" w:lineRule="auto"/>
        <w:ind w:right="20"/>
        <w:jc w:val="both"/>
        <w:rPr>
          <w:sz w:val="28"/>
          <w:szCs w:val="28"/>
        </w:rPr>
      </w:pPr>
      <w:r w:rsidRPr="00721B90">
        <w:rPr>
          <w:sz w:val="28"/>
          <w:szCs w:val="28"/>
        </w:rPr>
        <w:t xml:space="preserve"> Контроль за исполнением настоящего постановления оставляю за собой</w:t>
      </w:r>
      <w:r w:rsidR="00407DF1" w:rsidRPr="00721B90">
        <w:rPr>
          <w:sz w:val="28"/>
          <w:szCs w:val="28"/>
        </w:rPr>
        <w:t>.</w:t>
      </w:r>
    </w:p>
    <w:p w:rsidR="009D167A" w:rsidRPr="003F7EF5" w:rsidRDefault="009D167A" w:rsidP="009D167A">
      <w:pPr>
        <w:jc w:val="both"/>
        <w:rPr>
          <w:sz w:val="28"/>
          <w:szCs w:val="28"/>
        </w:rPr>
      </w:pPr>
    </w:p>
    <w:p w:rsidR="009D70DE" w:rsidRDefault="009D70DE" w:rsidP="00732F44">
      <w:pPr>
        <w:ind w:right="5385"/>
        <w:rPr>
          <w:sz w:val="28"/>
          <w:szCs w:val="28"/>
        </w:rPr>
      </w:pPr>
    </w:p>
    <w:p w:rsidR="006C1F90" w:rsidRPr="004D25C7" w:rsidRDefault="006C1F90" w:rsidP="006C1F90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6C1F90" w:rsidRDefault="006C1F90" w:rsidP="006C1F90">
      <w:pPr>
        <w:rPr>
          <w:sz w:val="28"/>
          <w:szCs w:val="28"/>
        </w:rPr>
      </w:pPr>
      <w:r w:rsidRPr="004D25C7">
        <w:rPr>
          <w:sz w:val="28"/>
          <w:szCs w:val="28"/>
        </w:rPr>
        <w:t xml:space="preserve">Боковского </w:t>
      </w:r>
      <w:r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D25C7">
        <w:rPr>
          <w:sz w:val="28"/>
          <w:szCs w:val="28"/>
        </w:rPr>
        <w:tab/>
      </w:r>
      <w:r>
        <w:rPr>
          <w:sz w:val="28"/>
          <w:szCs w:val="28"/>
        </w:rPr>
        <w:t>М.М. Обнизов</w:t>
      </w:r>
    </w:p>
    <w:p w:rsidR="006C1F90" w:rsidRPr="0081076E" w:rsidRDefault="006C1F90" w:rsidP="006C1F90">
      <w:pPr>
        <w:rPr>
          <w:sz w:val="28"/>
          <w:szCs w:val="28"/>
        </w:rPr>
      </w:pPr>
    </w:p>
    <w:p w:rsidR="006C1F90" w:rsidRPr="0081076E" w:rsidRDefault="006C1F90" w:rsidP="006C1F90">
      <w:pPr>
        <w:rPr>
          <w:sz w:val="28"/>
          <w:szCs w:val="28"/>
        </w:rPr>
      </w:pPr>
    </w:p>
    <w:p w:rsidR="006C1F90" w:rsidRPr="0081076E" w:rsidRDefault="006C1F90" w:rsidP="006C1F90">
      <w:pPr>
        <w:rPr>
          <w:sz w:val="28"/>
          <w:szCs w:val="28"/>
        </w:rPr>
      </w:pPr>
    </w:p>
    <w:p w:rsidR="006C1F90" w:rsidRDefault="006C1F90" w:rsidP="006C1F90">
      <w:pPr>
        <w:rPr>
          <w:sz w:val="28"/>
          <w:szCs w:val="28"/>
        </w:rPr>
      </w:pPr>
      <w:r>
        <w:rPr>
          <w:sz w:val="28"/>
          <w:szCs w:val="28"/>
        </w:rPr>
        <w:t>Постановление вносит</w:t>
      </w:r>
    </w:p>
    <w:p w:rsidR="00F00B09" w:rsidRDefault="006C1F90" w:rsidP="006C1F90">
      <w:pPr>
        <w:rPr>
          <w:sz w:val="28"/>
          <w:szCs w:val="28"/>
        </w:rPr>
      </w:pPr>
      <w:r>
        <w:rPr>
          <w:sz w:val="28"/>
          <w:szCs w:val="28"/>
        </w:rPr>
        <w:t>главный специалист по организационной работе</w:t>
      </w:r>
    </w:p>
    <w:p w:rsidR="00C82D3F" w:rsidRDefault="00C82D3F" w:rsidP="00407DF1">
      <w:pPr>
        <w:ind w:left="11340"/>
        <w:jc w:val="right"/>
        <w:rPr>
          <w:sz w:val="28"/>
          <w:szCs w:val="28"/>
        </w:rPr>
      </w:pPr>
    </w:p>
    <w:sectPr w:rsidR="00C82D3F" w:rsidSect="00F00B09">
      <w:headerReference w:type="default" r:id="rId7"/>
      <w:pgSz w:w="11906" w:h="16838"/>
      <w:pgMar w:top="820" w:right="849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3A4C" w:rsidRDefault="005B3A4C" w:rsidP="00C82D3F">
      <w:r>
        <w:separator/>
      </w:r>
    </w:p>
  </w:endnote>
  <w:endnote w:type="continuationSeparator" w:id="0">
    <w:p w:rsidR="005B3A4C" w:rsidRDefault="005B3A4C" w:rsidP="00C82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3A4C" w:rsidRDefault="005B3A4C" w:rsidP="00C82D3F">
      <w:r>
        <w:separator/>
      </w:r>
    </w:p>
  </w:footnote>
  <w:footnote w:type="continuationSeparator" w:id="0">
    <w:p w:rsidR="005B3A4C" w:rsidRDefault="005B3A4C" w:rsidP="00C82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2067" w:rsidRPr="00ED1129" w:rsidRDefault="00162067">
    <w:pPr>
      <w:pStyle w:val="a6"/>
      <w:jc w:val="center"/>
      <w:rPr>
        <w:sz w:val="24"/>
      </w:rPr>
    </w:pPr>
    <w:r w:rsidRPr="00ED1129">
      <w:rPr>
        <w:sz w:val="24"/>
      </w:rPr>
      <w:fldChar w:fldCharType="begin"/>
    </w:r>
    <w:r w:rsidRPr="00ED1129">
      <w:rPr>
        <w:sz w:val="24"/>
      </w:rPr>
      <w:instrText>PAGE   \* MERGEFORMAT</w:instrText>
    </w:r>
    <w:r w:rsidRPr="00ED1129">
      <w:rPr>
        <w:sz w:val="24"/>
      </w:rPr>
      <w:fldChar w:fldCharType="separate"/>
    </w:r>
    <w:r w:rsidR="00DB55C1">
      <w:rPr>
        <w:noProof/>
        <w:sz w:val="24"/>
      </w:rPr>
      <w:t>2</w:t>
    </w:r>
    <w:r w:rsidRPr="00ED1129"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73E5C"/>
    <w:multiLevelType w:val="hybridMultilevel"/>
    <w:tmpl w:val="42369F52"/>
    <w:lvl w:ilvl="0" w:tplc="4C98DEC6">
      <w:start w:val="1"/>
      <w:numFmt w:val="decimal"/>
      <w:lvlText w:val="7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F6DC9"/>
    <w:multiLevelType w:val="hybridMultilevel"/>
    <w:tmpl w:val="21565C92"/>
    <w:lvl w:ilvl="0" w:tplc="E048E5BC">
      <w:start w:val="1"/>
      <w:numFmt w:val="decimal"/>
      <w:lvlText w:val="%1."/>
      <w:lvlJc w:val="left"/>
      <w:pPr>
        <w:ind w:left="92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" w15:restartNumberingAfterBreak="0">
    <w:nsid w:val="167253A9"/>
    <w:multiLevelType w:val="hybridMultilevel"/>
    <w:tmpl w:val="4B64C956"/>
    <w:lvl w:ilvl="0" w:tplc="DDCEE466">
      <w:start w:val="1"/>
      <w:numFmt w:val="decimal"/>
      <w:lvlText w:val="5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ED6775B"/>
    <w:multiLevelType w:val="hybridMultilevel"/>
    <w:tmpl w:val="9F80989E"/>
    <w:lvl w:ilvl="0" w:tplc="4AE0FA72">
      <w:start w:val="1"/>
      <w:numFmt w:val="decimal"/>
      <w:lvlText w:val="6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7D16020"/>
    <w:multiLevelType w:val="hybridMultilevel"/>
    <w:tmpl w:val="2026D878"/>
    <w:lvl w:ilvl="0" w:tplc="A4D8897C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7FA18BA"/>
    <w:multiLevelType w:val="hybridMultilevel"/>
    <w:tmpl w:val="852206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4C6994"/>
    <w:multiLevelType w:val="hybridMultilevel"/>
    <w:tmpl w:val="E95ABF5A"/>
    <w:lvl w:ilvl="0" w:tplc="3FE0D0C0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B91FC7"/>
    <w:multiLevelType w:val="hybridMultilevel"/>
    <w:tmpl w:val="72FE0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06770F"/>
    <w:multiLevelType w:val="hybridMultilevel"/>
    <w:tmpl w:val="74263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5AED7874"/>
    <w:multiLevelType w:val="hybridMultilevel"/>
    <w:tmpl w:val="857A34AC"/>
    <w:lvl w:ilvl="0" w:tplc="145EBFFC">
      <w:start w:val="1"/>
      <w:numFmt w:val="decimal"/>
      <w:lvlText w:val="2.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104A5F"/>
    <w:multiLevelType w:val="multilevel"/>
    <w:tmpl w:val="C6F4F4E4"/>
    <w:lvl w:ilvl="0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3377DD5"/>
    <w:multiLevelType w:val="hybridMultilevel"/>
    <w:tmpl w:val="49FCCDE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2" w15:restartNumberingAfterBreak="0">
    <w:nsid w:val="70DB6476"/>
    <w:multiLevelType w:val="hybridMultilevel"/>
    <w:tmpl w:val="EF542052"/>
    <w:lvl w:ilvl="0" w:tplc="314ECA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2296BE">
      <w:numFmt w:val="none"/>
      <w:lvlText w:val=""/>
      <w:lvlJc w:val="left"/>
      <w:pPr>
        <w:tabs>
          <w:tab w:val="num" w:pos="360"/>
        </w:tabs>
      </w:pPr>
    </w:lvl>
    <w:lvl w:ilvl="2" w:tplc="5F8618D2">
      <w:numFmt w:val="none"/>
      <w:lvlText w:val=""/>
      <w:lvlJc w:val="left"/>
      <w:pPr>
        <w:tabs>
          <w:tab w:val="num" w:pos="360"/>
        </w:tabs>
      </w:pPr>
    </w:lvl>
    <w:lvl w:ilvl="3" w:tplc="B554C93A">
      <w:numFmt w:val="none"/>
      <w:lvlText w:val=""/>
      <w:lvlJc w:val="left"/>
      <w:pPr>
        <w:tabs>
          <w:tab w:val="num" w:pos="360"/>
        </w:tabs>
      </w:pPr>
    </w:lvl>
    <w:lvl w:ilvl="4" w:tplc="3DE4A158">
      <w:numFmt w:val="none"/>
      <w:lvlText w:val=""/>
      <w:lvlJc w:val="left"/>
      <w:pPr>
        <w:tabs>
          <w:tab w:val="num" w:pos="360"/>
        </w:tabs>
      </w:pPr>
    </w:lvl>
    <w:lvl w:ilvl="5" w:tplc="3D38E246">
      <w:numFmt w:val="none"/>
      <w:lvlText w:val=""/>
      <w:lvlJc w:val="left"/>
      <w:pPr>
        <w:tabs>
          <w:tab w:val="num" w:pos="360"/>
        </w:tabs>
      </w:pPr>
    </w:lvl>
    <w:lvl w:ilvl="6" w:tplc="39A6071A">
      <w:numFmt w:val="none"/>
      <w:lvlText w:val=""/>
      <w:lvlJc w:val="left"/>
      <w:pPr>
        <w:tabs>
          <w:tab w:val="num" w:pos="360"/>
        </w:tabs>
      </w:pPr>
    </w:lvl>
    <w:lvl w:ilvl="7" w:tplc="DDDCC6AC">
      <w:numFmt w:val="none"/>
      <w:lvlText w:val=""/>
      <w:lvlJc w:val="left"/>
      <w:pPr>
        <w:tabs>
          <w:tab w:val="num" w:pos="360"/>
        </w:tabs>
      </w:pPr>
    </w:lvl>
    <w:lvl w:ilvl="8" w:tplc="55EEE24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76945A1E"/>
    <w:multiLevelType w:val="hybridMultilevel"/>
    <w:tmpl w:val="B74C91BA"/>
    <w:lvl w:ilvl="0" w:tplc="F572E12A">
      <w:start w:val="3"/>
      <w:numFmt w:val="decimal"/>
      <w:lvlText w:val="%1"/>
      <w:lvlJc w:val="left"/>
      <w:pPr>
        <w:ind w:left="8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9"/>
  </w:num>
  <w:num w:numId="8">
    <w:abstractNumId w:val="6"/>
  </w:num>
  <w:num w:numId="9">
    <w:abstractNumId w:val="4"/>
  </w:num>
  <w:num w:numId="10">
    <w:abstractNumId w:val="2"/>
  </w:num>
  <w:num w:numId="11">
    <w:abstractNumId w:val="3"/>
  </w:num>
  <w:num w:numId="12">
    <w:abstractNumId w:val="0"/>
  </w:num>
  <w:num w:numId="13">
    <w:abstractNumId w:val="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032"/>
    <w:rsid w:val="000002F0"/>
    <w:rsid w:val="000154F5"/>
    <w:rsid w:val="00020463"/>
    <w:rsid w:val="00021AB5"/>
    <w:rsid w:val="00025DDA"/>
    <w:rsid w:val="000339B8"/>
    <w:rsid w:val="000374E4"/>
    <w:rsid w:val="00043E1B"/>
    <w:rsid w:val="000453E6"/>
    <w:rsid w:val="0006396B"/>
    <w:rsid w:val="00066E2E"/>
    <w:rsid w:val="000B44D0"/>
    <w:rsid w:val="000C4502"/>
    <w:rsid w:val="000F368B"/>
    <w:rsid w:val="000F47DE"/>
    <w:rsid w:val="00105FC9"/>
    <w:rsid w:val="00106B93"/>
    <w:rsid w:val="0013213F"/>
    <w:rsid w:val="00133A17"/>
    <w:rsid w:val="00141892"/>
    <w:rsid w:val="001549AF"/>
    <w:rsid w:val="00156BCA"/>
    <w:rsid w:val="00161405"/>
    <w:rsid w:val="00162067"/>
    <w:rsid w:val="00187E21"/>
    <w:rsid w:val="00197666"/>
    <w:rsid w:val="001A0059"/>
    <w:rsid w:val="001A1BF0"/>
    <w:rsid w:val="001E57EC"/>
    <w:rsid w:val="001F525C"/>
    <w:rsid w:val="002008F4"/>
    <w:rsid w:val="00212DB9"/>
    <w:rsid w:val="00222CF1"/>
    <w:rsid w:val="0023582F"/>
    <w:rsid w:val="002372CF"/>
    <w:rsid w:val="00243BA1"/>
    <w:rsid w:val="00250D1E"/>
    <w:rsid w:val="00251FDD"/>
    <w:rsid w:val="002541E7"/>
    <w:rsid w:val="00260898"/>
    <w:rsid w:val="00281A77"/>
    <w:rsid w:val="002859BF"/>
    <w:rsid w:val="00297A2D"/>
    <w:rsid w:val="002A4914"/>
    <w:rsid w:val="002A6675"/>
    <w:rsid w:val="002B3D0F"/>
    <w:rsid w:val="002B7393"/>
    <w:rsid w:val="002C7D32"/>
    <w:rsid w:val="002D3061"/>
    <w:rsid w:val="002E70C3"/>
    <w:rsid w:val="00300F42"/>
    <w:rsid w:val="00302F76"/>
    <w:rsid w:val="00311ABC"/>
    <w:rsid w:val="00320B03"/>
    <w:rsid w:val="00325810"/>
    <w:rsid w:val="003528CA"/>
    <w:rsid w:val="00361F76"/>
    <w:rsid w:val="00363426"/>
    <w:rsid w:val="00370AF5"/>
    <w:rsid w:val="00382EDF"/>
    <w:rsid w:val="003909DE"/>
    <w:rsid w:val="003B1641"/>
    <w:rsid w:val="003E3AB6"/>
    <w:rsid w:val="003F23CF"/>
    <w:rsid w:val="003F29CC"/>
    <w:rsid w:val="003F676E"/>
    <w:rsid w:val="003F7EF5"/>
    <w:rsid w:val="00401A7C"/>
    <w:rsid w:val="00403AB1"/>
    <w:rsid w:val="00407DF1"/>
    <w:rsid w:val="004174DF"/>
    <w:rsid w:val="00421A70"/>
    <w:rsid w:val="00422C7E"/>
    <w:rsid w:val="00496487"/>
    <w:rsid w:val="0049676A"/>
    <w:rsid w:val="004A67FD"/>
    <w:rsid w:val="004A738A"/>
    <w:rsid w:val="004B31F6"/>
    <w:rsid w:val="004B7110"/>
    <w:rsid w:val="004C6462"/>
    <w:rsid w:val="004C6C9E"/>
    <w:rsid w:val="005065EC"/>
    <w:rsid w:val="00542BD2"/>
    <w:rsid w:val="00544E5E"/>
    <w:rsid w:val="00545D8D"/>
    <w:rsid w:val="00555087"/>
    <w:rsid w:val="00574A8B"/>
    <w:rsid w:val="00577B83"/>
    <w:rsid w:val="00591AB4"/>
    <w:rsid w:val="00592CA9"/>
    <w:rsid w:val="00597A3D"/>
    <w:rsid w:val="005A594A"/>
    <w:rsid w:val="005B2C1E"/>
    <w:rsid w:val="005B3A4C"/>
    <w:rsid w:val="005E0032"/>
    <w:rsid w:val="005E2555"/>
    <w:rsid w:val="00610D12"/>
    <w:rsid w:val="00612296"/>
    <w:rsid w:val="00652EC3"/>
    <w:rsid w:val="0068185B"/>
    <w:rsid w:val="006917DC"/>
    <w:rsid w:val="006A507C"/>
    <w:rsid w:val="006B3BE5"/>
    <w:rsid w:val="006C1F90"/>
    <w:rsid w:val="006C23D0"/>
    <w:rsid w:val="006C6D94"/>
    <w:rsid w:val="00711DB6"/>
    <w:rsid w:val="00721B90"/>
    <w:rsid w:val="00723FB3"/>
    <w:rsid w:val="0073101C"/>
    <w:rsid w:val="007316B2"/>
    <w:rsid w:val="00732F44"/>
    <w:rsid w:val="007353B8"/>
    <w:rsid w:val="00737818"/>
    <w:rsid w:val="00737884"/>
    <w:rsid w:val="00752721"/>
    <w:rsid w:val="00753D6D"/>
    <w:rsid w:val="00756DBC"/>
    <w:rsid w:val="007614A0"/>
    <w:rsid w:val="007679DE"/>
    <w:rsid w:val="00776391"/>
    <w:rsid w:val="007A3F0A"/>
    <w:rsid w:val="007A6A78"/>
    <w:rsid w:val="007A7579"/>
    <w:rsid w:val="007B1E57"/>
    <w:rsid w:val="007B6965"/>
    <w:rsid w:val="007C7AD0"/>
    <w:rsid w:val="007E752A"/>
    <w:rsid w:val="007F389A"/>
    <w:rsid w:val="007F3CDE"/>
    <w:rsid w:val="008044A4"/>
    <w:rsid w:val="00814B32"/>
    <w:rsid w:val="00817F7F"/>
    <w:rsid w:val="00821059"/>
    <w:rsid w:val="0083366E"/>
    <w:rsid w:val="008613A5"/>
    <w:rsid w:val="00865CCD"/>
    <w:rsid w:val="008A3D8B"/>
    <w:rsid w:val="008C432A"/>
    <w:rsid w:val="008C7C08"/>
    <w:rsid w:val="008D1850"/>
    <w:rsid w:val="008D6B59"/>
    <w:rsid w:val="008E7F77"/>
    <w:rsid w:val="008F6E27"/>
    <w:rsid w:val="00920981"/>
    <w:rsid w:val="0092542F"/>
    <w:rsid w:val="0093753D"/>
    <w:rsid w:val="00940BE3"/>
    <w:rsid w:val="009434F1"/>
    <w:rsid w:val="00944A23"/>
    <w:rsid w:val="009463DD"/>
    <w:rsid w:val="009525A9"/>
    <w:rsid w:val="00952A04"/>
    <w:rsid w:val="00954F57"/>
    <w:rsid w:val="009A67D5"/>
    <w:rsid w:val="009D167A"/>
    <w:rsid w:val="009D2BE4"/>
    <w:rsid w:val="009D3A51"/>
    <w:rsid w:val="009D70DE"/>
    <w:rsid w:val="009F0B17"/>
    <w:rsid w:val="00A13006"/>
    <w:rsid w:val="00A25DE3"/>
    <w:rsid w:val="00A346D1"/>
    <w:rsid w:val="00A40157"/>
    <w:rsid w:val="00A47FCB"/>
    <w:rsid w:val="00A5769A"/>
    <w:rsid w:val="00A6681F"/>
    <w:rsid w:val="00A70411"/>
    <w:rsid w:val="00A70ED2"/>
    <w:rsid w:val="00A96958"/>
    <w:rsid w:val="00AA0545"/>
    <w:rsid w:val="00AA2954"/>
    <w:rsid w:val="00AB1EE4"/>
    <w:rsid w:val="00AC379E"/>
    <w:rsid w:val="00AC7C17"/>
    <w:rsid w:val="00AD3D73"/>
    <w:rsid w:val="00AF3343"/>
    <w:rsid w:val="00B01BC6"/>
    <w:rsid w:val="00B0266E"/>
    <w:rsid w:val="00B54968"/>
    <w:rsid w:val="00B80E10"/>
    <w:rsid w:val="00BB021B"/>
    <w:rsid w:val="00BB0270"/>
    <w:rsid w:val="00BB17EA"/>
    <w:rsid w:val="00BD03A2"/>
    <w:rsid w:val="00BF2231"/>
    <w:rsid w:val="00BF659F"/>
    <w:rsid w:val="00C0445A"/>
    <w:rsid w:val="00C37ABD"/>
    <w:rsid w:val="00C41B99"/>
    <w:rsid w:val="00C54336"/>
    <w:rsid w:val="00C72D6E"/>
    <w:rsid w:val="00C81346"/>
    <w:rsid w:val="00C82D3F"/>
    <w:rsid w:val="00CA31E5"/>
    <w:rsid w:val="00D0000C"/>
    <w:rsid w:val="00D01A43"/>
    <w:rsid w:val="00D14EA1"/>
    <w:rsid w:val="00D20C67"/>
    <w:rsid w:val="00D33B90"/>
    <w:rsid w:val="00D35D34"/>
    <w:rsid w:val="00D44C03"/>
    <w:rsid w:val="00D63751"/>
    <w:rsid w:val="00D67C58"/>
    <w:rsid w:val="00D67E72"/>
    <w:rsid w:val="00D7143C"/>
    <w:rsid w:val="00D83916"/>
    <w:rsid w:val="00DB4563"/>
    <w:rsid w:val="00DB55C1"/>
    <w:rsid w:val="00DD710F"/>
    <w:rsid w:val="00DE6DA3"/>
    <w:rsid w:val="00DF1703"/>
    <w:rsid w:val="00DF2467"/>
    <w:rsid w:val="00DF47F8"/>
    <w:rsid w:val="00E03715"/>
    <w:rsid w:val="00E41C1D"/>
    <w:rsid w:val="00E76734"/>
    <w:rsid w:val="00E776C7"/>
    <w:rsid w:val="00E8039A"/>
    <w:rsid w:val="00E86BCA"/>
    <w:rsid w:val="00EB4081"/>
    <w:rsid w:val="00ED0646"/>
    <w:rsid w:val="00ED1129"/>
    <w:rsid w:val="00ED5B33"/>
    <w:rsid w:val="00EE4DD6"/>
    <w:rsid w:val="00F00B09"/>
    <w:rsid w:val="00F07943"/>
    <w:rsid w:val="00F3191F"/>
    <w:rsid w:val="00F42132"/>
    <w:rsid w:val="00F5315E"/>
    <w:rsid w:val="00F55D52"/>
    <w:rsid w:val="00F71A57"/>
    <w:rsid w:val="00F72340"/>
    <w:rsid w:val="00F7287E"/>
    <w:rsid w:val="00F821D1"/>
    <w:rsid w:val="00FA2C49"/>
    <w:rsid w:val="00FB1DD5"/>
    <w:rsid w:val="00FC72BC"/>
    <w:rsid w:val="00FD4F70"/>
    <w:rsid w:val="00FE261E"/>
    <w:rsid w:val="00FF0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2FBC6F"/>
  <w15:docId w15:val="{3BE4B98E-D13C-4EF1-90B5-C6FD86B00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31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02F7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A00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List Paragraph"/>
    <w:basedOn w:val="a"/>
    <w:uiPriority w:val="34"/>
    <w:qFormat/>
    <w:rsid w:val="00066E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rsid w:val="00C82D3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82D3F"/>
  </w:style>
  <w:style w:type="paragraph" w:styleId="a8">
    <w:name w:val="footer"/>
    <w:basedOn w:val="a"/>
    <w:link w:val="a9"/>
    <w:uiPriority w:val="99"/>
    <w:rsid w:val="00C82D3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82D3F"/>
  </w:style>
  <w:style w:type="character" w:customStyle="1" w:styleId="10">
    <w:name w:val="Основной текст Знак1"/>
    <w:link w:val="aa"/>
    <w:locked/>
    <w:rsid w:val="00940BE3"/>
    <w:rPr>
      <w:sz w:val="27"/>
      <w:szCs w:val="27"/>
      <w:shd w:val="clear" w:color="auto" w:fill="FFFFFF"/>
    </w:rPr>
  </w:style>
  <w:style w:type="paragraph" w:styleId="aa">
    <w:name w:val="Body Text"/>
    <w:basedOn w:val="a"/>
    <w:link w:val="10"/>
    <w:rsid w:val="00940BE3"/>
    <w:pPr>
      <w:shd w:val="clear" w:color="auto" w:fill="FFFFFF"/>
      <w:spacing w:line="322" w:lineRule="exact"/>
      <w:jc w:val="right"/>
    </w:pPr>
    <w:rPr>
      <w:sz w:val="27"/>
      <w:szCs w:val="27"/>
    </w:rPr>
  </w:style>
  <w:style w:type="character" w:customStyle="1" w:styleId="ab">
    <w:name w:val="Основной текст Знак"/>
    <w:basedOn w:val="a0"/>
    <w:rsid w:val="00940BE3"/>
  </w:style>
  <w:style w:type="character" w:customStyle="1" w:styleId="12pt">
    <w:name w:val="Основной текст + 12 pt"/>
    <w:rsid w:val="00940BE3"/>
    <w:rPr>
      <w:rFonts w:ascii="Times New Roman" w:hAnsi="Times New Roman" w:cs="Times New Roman"/>
      <w:spacing w:val="0"/>
      <w:sz w:val="24"/>
      <w:szCs w:val="24"/>
      <w:shd w:val="clear" w:color="auto" w:fill="FFFFFF"/>
    </w:rPr>
  </w:style>
  <w:style w:type="character" w:customStyle="1" w:styleId="111">
    <w:name w:val="Основной текст + 111"/>
    <w:aliases w:val="5 pt1,Полужирный1,Малые прописные1"/>
    <w:rsid w:val="00940BE3"/>
    <w:rPr>
      <w:rFonts w:ascii="Times New Roman" w:hAnsi="Times New Roman" w:cs="Times New Roman"/>
      <w:b/>
      <w:bCs/>
      <w:smallCaps/>
      <w:noProof/>
      <w:spacing w:val="0"/>
      <w:sz w:val="23"/>
      <w:szCs w:val="23"/>
      <w:shd w:val="clear" w:color="auto" w:fill="FFFFFF"/>
    </w:rPr>
  </w:style>
  <w:style w:type="paragraph" w:styleId="ac">
    <w:name w:val="Normal (Web)"/>
    <w:basedOn w:val="a"/>
    <w:uiPriority w:val="99"/>
    <w:semiHidden/>
    <w:unhideWhenUsed/>
    <w:rsid w:val="00721B9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5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РОСТОВСКАЯ ОБЛАСТЬ</vt:lpstr>
    </vt:vector>
  </TitlesOfParts>
  <Company>Company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РОСТОВСКАЯ ОБЛАСТЬ</dc:title>
  <dc:creator>User</dc:creator>
  <cp:lastModifiedBy>Пользователь</cp:lastModifiedBy>
  <cp:revision>17</cp:revision>
  <cp:lastPrinted>2021-10-27T09:22:00Z</cp:lastPrinted>
  <dcterms:created xsi:type="dcterms:W3CDTF">2021-05-24T15:38:00Z</dcterms:created>
  <dcterms:modified xsi:type="dcterms:W3CDTF">2021-12-16T12:39:00Z</dcterms:modified>
</cp:coreProperties>
</file>